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7C5D41" w14:paraId="14D5F299" w14:textId="77777777" w:rsidTr="001B3CF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F53B" w14:textId="77777777" w:rsidR="00DF338D" w:rsidRPr="007C5D4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C5D4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7A0A22A" w14:textId="77777777" w:rsidR="00DF338D" w:rsidRPr="007C5D41" w:rsidRDefault="001B3CF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C5D41">
              <w:rPr>
                <w:rFonts w:ascii="Tw Cen MT" w:hAnsi="Tw Cen MT"/>
                <w:b/>
                <w:sz w:val="28"/>
                <w:szCs w:val="28"/>
              </w:rPr>
              <w:t>22PC1IN201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9F4E9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B54558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320B5F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EB2382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BE36EC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4DEFF4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FB0C8E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D5DCE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86D7" w14:textId="77777777" w:rsidR="00DF338D" w:rsidRPr="007C5D41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C5D4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7C5D4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7C5D41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1DE69D8" w14:textId="77777777" w:rsidR="00DF338D" w:rsidRPr="007C5D4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C5D4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C8F3E6F" w14:textId="77777777" w:rsidR="00DF338D" w:rsidRPr="007C5D4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C5D41">
        <w:rPr>
          <w:rFonts w:ascii="Tw Cen MT" w:hAnsi="Tw Cen MT"/>
          <w:bCs/>
          <w:sz w:val="28"/>
          <w:szCs w:val="28"/>
        </w:rPr>
        <w:t>(AUTONOMOUS)</w:t>
      </w:r>
    </w:p>
    <w:p w14:paraId="4E5B26A7" w14:textId="57B7F50B" w:rsidR="00DF338D" w:rsidRPr="007C5D41" w:rsidRDefault="007C5D41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 Semester Regular and Supplementary Examinations, May 2026</w:t>
      </w:r>
      <w:r w:rsidR="00DF338D" w:rsidRPr="007C5D41">
        <w:rPr>
          <w:rFonts w:ascii="Tw Cen MT" w:hAnsi="Tw Cen MT"/>
          <w:sz w:val="28"/>
          <w:szCs w:val="28"/>
        </w:rPr>
        <w:t xml:space="preserve"> </w:t>
      </w:r>
    </w:p>
    <w:p w14:paraId="19E6B81A" w14:textId="77777777" w:rsidR="005A76D1" w:rsidRPr="007C5D41" w:rsidRDefault="005A76D1" w:rsidP="005A76D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C5D41">
        <w:rPr>
          <w:rFonts w:ascii="Tw Cen MT" w:hAnsi="Tw Cen MT"/>
          <w:b/>
          <w:sz w:val="28"/>
          <w:szCs w:val="28"/>
        </w:rPr>
        <w:t>SENSORS AND DEVICES</w:t>
      </w:r>
    </w:p>
    <w:p w14:paraId="43317258" w14:textId="77777777" w:rsidR="005A76D1" w:rsidRPr="007C5D41" w:rsidRDefault="005A76D1" w:rsidP="005A76D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C5D41">
        <w:rPr>
          <w:rFonts w:ascii="Tw Cen MT" w:hAnsi="Tw Cen MT"/>
          <w:sz w:val="26"/>
          <w:szCs w:val="26"/>
        </w:rPr>
        <w:t>(EIE)</w:t>
      </w:r>
    </w:p>
    <w:p w14:paraId="5AFC7CF3" w14:textId="3F082461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7C5D4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3524E18" w14:textId="77777777" w:rsidR="00700BD2" w:rsidRPr="007C5D41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C5D4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78AC410" w14:textId="77777777" w:rsidR="00700BD2" w:rsidRPr="007C5D41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C5D4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1906F62" w14:textId="77777777" w:rsidR="00AE344D" w:rsidRPr="007C5D41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D0DC6B5" w14:textId="77777777" w:rsidR="00DC6042" w:rsidRPr="007C5D41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7C5D41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7C5D41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7C5D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C5D41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7C5D41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>X2</w:t>
      </w:r>
      <w:r w:rsidRPr="007C5D41">
        <w:rPr>
          <w:rFonts w:ascii="Times New Roman" w:eastAsia="Calibri" w:hAnsi="Times New Roman"/>
          <w:b/>
          <w:sz w:val="24"/>
          <w:szCs w:val="24"/>
        </w:rPr>
        <w:t>=10M</w:t>
      </w:r>
    </w:p>
    <w:p w14:paraId="448D123A" w14:textId="77777777" w:rsidR="00DF338D" w:rsidRPr="007C5D41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7C5D41" w14:paraId="6370DE62" w14:textId="77777777" w:rsidTr="00B578EF">
        <w:tc>
          <w:tcPr>
            <w:tcW w:w="902" w:type="dxa"/>
          </w:tcPr>
          <w:p w14:paraId="73011A4D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C5AF702" w14:textId="77777777" w:rsidR="00DE6D9A" w:rsidRPr="007C5D41" w:rsidRDefault="00CB06F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Define a sensor. Give two examples.</w:t>
            </w:r>
          </w:p>
        </w:tc>
        <w:tc>
          <w:tcPr>
            <w:tcW w:w="947" w:type="dxa"/>
          </w:tcPr>
          <w:p w14:paraId="18C2C518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0FFA7F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B06FB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7098646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B06FB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C5D41" w14:paraId="3DDA984D" w14:textId="77777777" w:rsidTr="00B578EF">
        <w:tc>
          <w:tcPr>
            <w:tcW w:w="902" w:type="dxa"/>
          </w:tcPr>
          <w:p w14:paraId="7C1033DC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A26C18" w14:textId="77777777" w:rsidR="00DE6D9A" w:rsidRPr="007C5D41" w:rsidRDefault="00B578E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a frequency counter?</w:t>
            </w:r>
          </w:p>
        </w:tc>
        <w:tc>
          <w:tcPr>
            <w:tcW w:w="947" w:type="dxa"/>
          </w:tcPr>
          <w:p w14:paraId="3619A139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4ACCA5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998D9E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C5D41" w14:paraId="1A24B5C5" w14:textId="77777777" w:rsidTr="00B578EF">
        <w:tc>
          <w:tcPr>
            <w:tcW w:w="902" w:type="dxa"/>
          </w:tcPr>
          <w:p w14:paraId="06119AC4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6B0E0B" w14:textId="77777777" w:rsidR="00DE6D9A" w:rsidRPr="007C5D41" w:rsidRDefault="002047D0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the purpose of a voltage divider circuit?</w:t>
            </w:r>
          </w:p>
        </w:tc>
        <w:tc>
          <w:tcPr>
            <w:tcW w:w="947" w:type="dxa"/>
          </w:tcPr>
          <w:p w14:paraId="6206A8B7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8363E6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F9C4C37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C5D41" w14:paraId="2C458FB4" w14:textId="77777777" w:rsidTr="00B578EF">
        <w:tc>
          <w:tcPr>
            <w:tcW w:w="902" w:type="dxa"/>
          </w:tcPr>
          <w:p w14:paraId="0D5E0D9A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3C87E9" w14:textId="77777777" w:rsidR="00DE6D9A" w:rsidRPr="007C5D41" w:rsidRDefault="00D471C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meant by excitation in smart sensors?</w:t>
            </w:r>
          </w:p>
        </w:tc>
        <w:tc>
          <w:tcPr>
            <w:tcW w:w="947" w:type="dxa"/>
          </w:tcPr>
          <w:p w14:paraId="6936F3F9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C3A7AE2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A8931BA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C5D41" w14:paraId="1A6C8BA8" w14:textId="77777777" w:rsidTr="00B578EF">
        <w:tc>
          <w:tcPr>
            <w:tcW w:w="902" w:type="dxa"/>
          </w:tcPr>
          <w:p w14:paraId="03A6ABC9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18E4C2" w14:textId="77777777" w:rsidR="00DE6D9A" w:rsidRPr="007C5D41" w:rsidRDefault="00C3102C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Raspberry Pi?</w:t>
            </w:r>
          </w:p>
        </w:tc>
        <w:tc>
          <w:tcPr>
            <w:tcW w:w="947" w:type="dxa"/>
          </w:tcPr>
          <w:p w14:paraId="520CBCCB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B39B2D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3102C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E54E89B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3102C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1365D8F" w14:textId="77777777" w:rsidR="00DC6042" w:rsidRPr="007C5D41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2DB01343" w14:textId="77777777" w:rsidR="00DC6042" w:rsidRPr="007C5D41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C5D4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C5D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C5D4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7C5D41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>0</w:t>
      </w:r>
      <w:r w:rsidRPr="007C5D41">
        <w:rPr>
          <w:rFonts w:ascii="Times New Roman" w:eastAsia="Calibri" w:hAnsi="Times New Roman"/>
          <w:b/>
          <w:sz w:val="24"/>
          <w:szCs w:val="24"/>
        </w:rPr>
        <w:t>M</w:t>
      </w:r>
    </w:p>
    <w:p w14:paraId="56DFC2C9" w14:textId="77777777" w:rsidR="00420F53" w:rsidRPr="007C5D41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7C5D41" w14:paraId="030FB63E" w14:textId="77777777" w:rsidTr="005D6FA6">
        <w:tc>
          <w:tcPr>
            <w:tcW w:w="10780" w:type="dxa"/>
            <w:gridSpan w:val="5"/>
          </w:tcPr>
          <w:p w14:paraId="614083DE" w14:textId="77777777" w:rsidR="00777D0A" w:rsidRPr="007C5D41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7C5D41" w14:paraId="59987967" w14:textId="77777777" w:rsidTr="005D6FA6">
        <w:tc>
          <w:tcPr>
            <w:tcW w:w="902" w:type="dxa"/>
          </w:tcPr>
          <w:p w14:paraId="0CCF0CCB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E2A77ED" w14:textId="77777777" w:rsidR="00DC6042" w:rsidRPr="007C5D41" w:rsidRDefault="005D6FA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static and dynamic characteristics of sensors in detail.</w:t>
            </w:r>
          </w:p>
        </w:tc>
        <w:tc>
          <w:tcPr>
            <w:tcW w:w="805" w:type="dxa"/>
          </w:tcPr>
          <w:p w14:paraId="3E47A81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074AC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8CD5DE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56606FF6" w14:textId="77777777" w:rsidTr="005D6FA6">
        <w:trPr>
          <w:trHeight w:val="329"/>
        </w:trPr>
        <w:tc>
          <w:tcPr>
            <w:tcW w:w="902" w:type="dxa"/>
          </w:tcPr>
          <w:p w14:paraId="49764261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DD5489" w14:textId="77777777" w:rsidR="00DC6042" w:rsidRPr="007C5D41" w:rsidRDefault="005D6FA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the working and characteristics of a light sensor (LDR).</w:t>
            </w:r>
          </w:p>
        </w:tc>
        <w:tc>
          <w:tcPr>
            <w:tcW w:w="805" w:type="dxa"/>
          </w:tcPr>
          <w:p w14:paraId="3E00E8A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EB3E0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2B7F5E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3137CD98" w14:textId="77777777" w:rsidTr="005D6FA6">
        <w:tc>
          <w:tcPr>
            <w:tcW w:w="10780" w:type="dxa"/>
            <w:gridSpan w:val="5"/>
          </w:tcPr>
          <w:p w14:paraId="4CB4053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26411CE8" w14:textId="77777777" w:rsidTr="005D6FA6">
        <w:tc>
          <w:tcPr>
            <w:tcW w:w="902" w:type="dxa"/>
          </w:tcPr>
          <w:p w14:paraId="44D6FAD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660D90E" w14:textId="77777777" w:rsidR="00DC6042" w:rsidRPr="007C5D41" w:rsidRDefault="005D6FA6" w:rsidP="007C5D41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the construction and operation of stepper motors.</w:t>
            </w:r>
          </w:p>
        </w:tc>
        <w:tc>
          <w:tcPr>
            <w:tcW w:w="805" w:type="dxa"/>
          </w:tcPr>
          <w:p w14:paraId="4C73993F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CAD15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CDCD13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0A9744B5" w14:textId="77777777" w:rsidTr="005D6FA6">
        <w:tc>
          <w:tcPr>
            <w:tcW w:w="10780" w:type="dxa"/>
            <w:gridSpan w:val="5"/>
          </w:tcPr>
          <w:p w14:paraId="2AFEC34E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7C5D41" w14:paraId="5923DAF2" w14:textId="77777777" w:rsidTr="005D6FA6">
        <w:tc>
          <w:tcPr>
            <w:tcW w:w="902" w:type="dxa"/>
          </w:tcPr>
          <w:p w14:paraId="68337E29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A7BE3C2" w14:textId="77777777" w:rsidR="00DC6042" w:rsidRPr="007C5D41" w:rsidRDefault="00B578EF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sensor interfacing techniques with block diagram.</w:t>
            </w:r>
          </w:p>
        </w:tc>
        <w:tc>
          <w:tcPr>
            <w:tcW w:w="805" w:type="dxa"/>
          </w:tcPr>
          <w:p w14:paraId="1DDD3C6E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640F3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A8A737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4DCF607D" w14:textId="77777777" w:rsidTr="005D6FA6">
        <w:tc>
          <w:tcPr>
            <w:tcW w:w="902" w:type="dxa"/>
          </w:tcPr>
          <w:p w14:paraId="4F935A51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FCBE8C" w14:textId="77777777" w:rsidR="00DC6042" w:rsidRPr="007C5D41" w:rsidRDefault="00EB2EDB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different types of ADCs and their applications.</w:t>
            </w:r>
          </w:p>
        </w:tc>
        <w:tc>
          <w:tcPr>
            <w:tcW w:w="805" w:type="dxa"/>
          </w:tcPr>
          <w:p w14:paraId="1526FAF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77BEF6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3E5B14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77C76543" w14:textId="77777777" w:rsidTr="005D6FA6">
        <w:tc>
          <w:tcPr>
            <w:tcW w:w="10780" w:type="dxa"/>
            <w:gridSpan w:val="5"/>
          </w:tcPr>
          <w:p w14:paraId="27B577F3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0FD6B469" w14:textId="77777777" w:rsidTr="005D6FA6">
        <w:tc>
          <w:tcPr>
            <w:tcW w:w="902" w:type="dxa"/>
          </w:tcPr>
          <w:p w14:paraId="3784C03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ACDCD39" w14:textId="77777777" w:rsidR="00DC6042" w:rsidRPr="007C5D41" w:rsidRDefault="003A0F69" w:rsidP="007C5D41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the operation of frequency counter in measurement systems.</w:t>
            </w:r>
          </w:p>
        </w:tc>
        <w:tc>
          <w:tcPr>
            <w:tcW w:w="805" w:type="dxa"/>
          </w:tcPr>
          <w:p w14:paraId="4446F11A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9C53C6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3A0F69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846D142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3A0F69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6BA0E9F9" w14:textId="77777777" w:rsidTr="005D6FA6">
        <w:tc>
          <w:tcPr>
            <w:tcW w:w="10780" w:type="dxa"/>
            <w:gridSpan w:val="5"/>
          </w:tcPr>
          <w:p w14:paraId="3AD3D50B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7C5D41" w14:paraId="64486FFC" w14:textId="77777777" w:rsidTr="005D6FA6">
        <w:tc>
          <w:tcPr>
            <w:tcW w:w="902" w:type="dxa"/>
          </w:tcPr>
          <w:p w14:paraId="173CF3A4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85B8990" w14:textId="77777777" w:rsidR="00DC6042" w:rsidRPr="007C5D41" w:rsidRDefault="006E0F1E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the construction and operation of instrumentation amplifier.</w:t>
            </w:r>
          </w:p>
        </w:tc>
        <w:tc>
          <w:tcPr>
            <w:tcW w:w="805" w:type="dxa"/>
          </w:tcPr>
          <w:p w14:paraId="0AB9088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889A6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E9925B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6C4EFC35" w14:textId="77777777" w:rsidTr="005D6FA6">
        <w:tc>
          <w:tcPr>
            <w:tcW w:w="902" w:type="dxa"/>
          </w:tcPr>
          <w:p w14:paraId="49FD1194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983E59" w14:textId="77777777" w:rsidR="00DC6042" w:rsidRPr="007C5D41" w:rsidRDefault="006E0F1E" w:rsidP="007C5D41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the working of programmable gain amplifier with block diagram.</w:t>
            </w:r>
          </w:p>
        </w:tc>
        <w:tc>
          <w:tcPr>
            <w:tcW w:w="805" w:type="dxa"/>
          </w:tcPr>
          <w:p w14:paraId="479C9F2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930F5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AC114F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6A7EAF76" w14:textId="77777777" w:rsidTr="005D6FA6">
        <w:tc>
          <w:tcPr>
            <w:tcW w:w="10780" w:type="dxa"/>
            <w:gridSpan w:val="5"/>
          </w:tcPr>
          <w:p w14:paraId="2D2E765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04266776" w14:textId="77777777" w:rsidTr="005D6FA6">
        <w:trPr>
          <w:trHeight w:val="70"/>
        </w:trPr>
        <w:tc>
          <w:tcPr>
            <w:tcW w:w="902" w:type="dxa"/>
          </w:tcPr>
          <w:p w14:paraId="191E232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43653A0" w14:textId="77777777" w:rsidR="00DC6042" w:rsidRPr="007C5D41" w:rsidRDefault="00D471C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different types of data conversion techniques.</w:t>
            </w:r>
          </w:p>
        </w:tc>
        <w:tc>
          <w:tcPr>
            <w:tcW w:w="805" w:type="dxa"/>
          </w:tcPr>
          <w:p w14:paraId="2332E22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1B323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8620A0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6F12016B" w14:textId="77777777" w:rsidTr="005D6FA6">
        <w:tc>
          <w:tcPr>
            <w:tcW w:w="10780" w:type="dxa"/>
            <w:gridSpan w:val="5"/>
          </w:tcPr>
          <w:p w14:paraId="505BDBF4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7C5D41" w14:paraId="3A395DED" w14:textId="77777777" w:rsidTr="005D6FA6">
        <w:tc>
          <w:tcPr>
            <w:tcW w:w="902" w:type="dxa"/>
          </w:tcPr>
          <w:p w14:paraId="20CD67A6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30E15DD" w14:textId="77777777" w:rsidR="00DC6042" w:rsidRPr="007C5D41" w:rsidRDefault="00D471C6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different data communication methods used in smart sensors.</w:t>
            </w:r>
          </w:p>
        </w:tc>
        <w:tc>
          <w:tcPr>
            <w:tcW w:w="805" w:type="dxa"/>
          </w:tcPr>
          <w:p w14:paraId="4E69687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DAA63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B280AF7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528C1827" w14:textId="77777777" w:rsidTr="005D6FA6">
        <w:tc>
          <w:tcPr>
            <w:tcW w:w="902" w:type="dxa"/>
          </w:tcPr>
          <w:p w14:paraId="45D52FC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96C79A" w14:textId="77777777" w:rsidR="00DC6042" w:rsidRPr="007C5D41" w:rsidRDefault="00120855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the working of primary sensors in smart sensor systems.</w:t>
            </w:r>
          </w:p>
        </w:tc>
        <w:tc>
          <w:tcPr>
            <w:tcW w:w="805" w:type="dxa"/>
          </w:tcPr>
          <w:p w14:paraId="19741E6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BF763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120855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A26EE2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120855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5CAA2405" w14:textId="77777777" w:rsidTr="005D6FA6">
        <w:tc>
          <w:tcPr>
            <w:tcW w:w="10780" w:type="dxa"/>
            <w:gridSpan w:val="5"/>
          </w:tcPr>
          <w:p w14:paraId="638767E8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6B0B93B8" w14:textId="77777777" w:rsidTr="005D6FA6">
        <w:tc>
          <w:tcPr>
            <w:tcW w:w="902" w:type="dxa"/>
          </w:tcPr>
          <w:p w14:paraId="0634AD82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DF117F7" w14:textId="15E2B144" w:rsidR="00DC6042" w:rsidRPr="007C5D41" w:rsidRDefault="005A088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the importance of embedded processing in smart sensors</w:t>
            </w:r>
            <w:r w:rsidR="007C5D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311A0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7BF3F7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EF2FE1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43B9EA6A" w14:textId="77777777" w:rsidTr="005D6FA6">
        <w:tc>
          <w:tcPr>
            <w:tcW w:w="10780" w:type="dxa"/>
            <w:gridSpan w:val="5"/>
          </w:tcPr>
          <w:p w14:paraId="362EFD58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7C5D41" w14:paraId="1EBADD50" w14:textId="77777777" w:rsidTr="005D6FA6">
        <w:trPr>
          <w:trHeight w:val="123"/>
        </w:trPr>
        <w:tc>
          <w:tcPr>
            <w:tcW w:w="902" w:type="dxa"/>
          </w:tcPr>
          <w:p w14:paraId="4E62CF5B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FB9B0A6" w14:textId="77777777" w:rsidR="00DC6042" w:rsidRPr="007C5D41" w:rsidRDefault="00F637FF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the architecture of IoT with neat diagram.</w:t>
            </w:r>
          </w:p>
        </w:tc>
        <w:tc>
          <w:tcPr>
            <w:tcW w:w="805" w:type="dxa"/>
          </w:tcPr>
          <w:p w14:paraId="51BA9AE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D6995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9C67D2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58EFB8FA" w14:textId="77777777" w:rsidTr="005D6FA6">
        <w:tc>
          <w:tcPr>
            <w:tcW w:w="902" w:type="dxa"/>
          </w:tcPr>
          <w:p w14:paraId="01C911BF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BA6B09" w14:textId="77777777" w:rsidR="00DC6042" w:rsidRPr="007C5D41" w:rsidRDefault="00F637FF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interfacing of LED and buzzer with Raspberry Pi.</w:t>
            </w:r>
          </w:p>
        </w:tc>
        <w:tc>
          <w:tcPr>
            <w:tcW w:w="805" w:type="dxa"/>
          </w:tcPr>
          <w:p w14:paraId="1FA8F6E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1533C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870C2D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0B17B02C" w14:textId="77777777" w:rsidTr="005D6FA6">
        <w:tc>
          <w:tcPr>
            <w:tcW w:w="10780" w:type="dxa"/>
            <w:gridSpan w:val="5"/>
          </w:tcPr>
          <w:p w14:paraId="7F9826DC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32CC10EC" w14:textId="77777777" w:rsidTr="005D6FA6">
        <w:tc>
          <w:tcPr>
            <w:tcW w:w="902" w:type="dxa"/>
          </w:tcPr>
          <w:p w14:paraId="26CE515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41349C6" w14:textId="77777777" w:rsidR="00DC6042" w:rsidRPr="007C5D41" w:rsidRDefault="00F637F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safety considerations while controlling AC devices using relays.</w:t>
            </w:r>
          </w:p>
        </w:tc>
        <w:tc>
          <w:tcPr>
            <w:tcW w:w="805" w:type="dxa"/>
          </w:tcPr>
          <w:p w14:paraId="0302229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F6101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1D4FBC9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9B20031" w14:textId="77777777" w:rsidR="00AE344D" w:rsidRPr="007C5D41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BE40D1" w14:textId="77777777" w:rsidR="00E76059" w:rsidRPr="007C5D41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5D41">
        <w:rPr>
          <w:rFonts w:ascii="Times New Roman" w:hAnsi="Times New Roman"/>
          <w:sz w:val="24"/>
          <w:szCs w:val="24"/>
        </w:rPr>
        <w:t>****</w:t>
      </w:r>
    </w:p>
    <w:sectPr w:rsidR="00E76059" w:rsidRPr="007C5D41" w:rsidSect="007C5D41">
      <w:footerReference w:type="default" r:id="rId8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33631" w14:textId="77777777" w:rsidR="00783B1A" w:rsidRDefault="00783B1A" w:rsidP="007C5D41">
      <w:pPr>
        <w:spacing w:after="0" w:line="240" w:lineRule="auto"/>
      </w:pPr>
      <w:r>
        <w:separator/>
      </w:r>
    </w:p>
  </w:endnote>
  <w:endnote w:type="continuationSeparator" w:id="0">
    <w:p w14:paraId="4FD8667A" w14:textId="77777777" w:rsidR="00783B1A" w:rsidRDefault="00783B1A" w:rsidP="007C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84294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5FA90A" w14:textId="030E7C64" w:rsidR="007C5D41" w:rsidRDefault="007C5D4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F9F031" w14:textId="77777777" w:rsidR="007C5D41" w:rsidRDefault="007C5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C6AD" w14:textId="77777777" w:rsidR="00783B1A" w:rsidRDefault="00783B1A" w:rsidP="007C5D41">
      <w:pPr>
        <w:spacing w:after="0" w:line="240" w:lineRule="auto"/>
      </w:pPr>
      <w:r>
        <w:separator/>
      </w:r>
    </w:p>
  </w:footnote>
  <w:footnote w:type="continuationSeparator" w:id="0">
    <w:p w14:paraId="67399899" w14:textId="77777777" w:rsidR="00783B1A" w:rsidRDefault="00783B1A" w:rsidP="007C5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757657">
    <w:abstractNumId w:val="15"/>
  </w:num>
  <w:num w:numId="2" w16cid:durableId="1168859779">
    <w:abstractNumId w:val="16"/>
  </w:num>
  <w:num w:numId="3" w16cid:durableId="41371290">
    <w:abstractNumId w:val="10"/>
  </w:num>
  <w:num w:numId="4" w16cid:durableId="317928914">
    <w:abstractNumId w:val="6"/>
  </w:num>
  <w:num w:numId="5" w16cid:durableId="803814261">
    <w:abstractNumId w:val="8"/>
  </w:num>
  <w:num w:numId="6" w16cid:durableId="127626499">
    <w:abstractNumId w:val="18"/>
  </w:num>
  <w:num w:numId="7" w16cid:durableId="1494688424">
    <w:abstractNumId w:val="1"/>
  </w:num>
  <w:num w:numId="8" w16cid:durableId="1428187943">
    <w:abstractNumId w:val="5"/>
  </w:num>
  <w:num w:numId="9" w16cid:durableId="1005592118">
    <w:abstractNumId w:val="11"/>
  </w:num>
  <w:num w:numId="10" w16cid:durableId="915239144">
    <w:abstractNumId w:val="0"/>
  </w:num>
  <w:num w:numId="11" w16cid:durableId="1474519500">
    <w:abstractNumId w:val="3"/>
  </w:num>
  <w:num w:numId="12" w16cid:durableId="776683248">
    <w:abstractNumId w:val="9"/>
  </w:num>
  <w:num w:numId="13" w16cid:durableId="699430357">
    <w:abstractNumId w:val="13"/>
  </w:num>
  <w:num w:numId="14" w16cid:durableId="2058427186">
    <w:abstractNumId w:val="14"/>
  </w:num>
  <w:num w:numId="15" w16cid:durableId="1521502525">
    <w:abstractNumId w:val="17"/>
  </w:num>
  <w:num w:numId="16" w16cid:durableId="1691224440">
    <w:abstractNumId w:val="2"/>
  </w:num>
  <w:num w:numId="17" w16cid:durableId="390425147">
    <w:abstractNumId w:val="4"/>
  </w:num>
  <w:num w:numId="18" w16cid:durableId="1181359026">
    <w:abstractNumId w:val="12"/>
  </w:num>
  <w:num w:numId="19" w16cid:durableId="20408121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120855"/>
    <w:rsid w:val="00136458"/>
    <w:rsid w:val="001B3CF8"/>
    <w:rsid w:val="001F088C"/>
    <w:rsid w:val="002047D0"/>
    <w:rsid w:val="00213C96"/>
    <w:rsid w:val="002F3CD3"/>
    <w:rsid w:val="003A0F69"/>
    <w:rsid w:val="00420F53"/>
    <w:rsid w:val="004A4C30"/>
    <w:rsid w:val="004C661B"/>
    <w:rsid w:val="005536AD"/>
    <w:rsid w:val="005A0885"/>
    <w:rsid w:val="005A76D1"/>
    <w:rsid w:val="005D6FA6"/>
    <w:rsid w:val="006D6ACF"/>
    <w:rsid w:val="006E0F1E"/>
    <w:rsid w:val="006E21DA"/>
    <w:rsid w:val="00700BD2"/>
    <w:rsid w:val="00744D23"/>
    <w:rsid w:val="00777D0A"/>
    <w:rsid w:val="00783B1A"/>
    <w:rsid w:val="007B42A3"/>
    <w:rsid w:val="007C5D41"/>
    <w:rsid w:val="008344C8"/>
    <w:rsid w:val="008C3F57"/>
    <w:rsid w:val="00901391"/>
    <w:rsid w:val="00972C70"/>
    <w:rsid w:val="009B157A"/>
    <w:rsid w:val="009C107F"/>
    <w:rsid w:val="00A02D26"/>
    <w:rsid w:val="00A565F4"/>
    <w:rsid w:val="00A84344"/>
    <w:rsid w:val="00AE344D"/>
    <w:rsid w:val="00B578EF"/>
    <w:rsid w:val="00C3102C"/>
    <w:rsid w:val="00C63E60"/>
    <w:rsid w:val="00CB06FB"/>
    <w:rsid w:val="00D471C6"/>
    <w:rsid w:val="00DC6042"/>
    <w:rsid w:val="00DE56B8"/>
    <w:rsid w:val="00DE6D9A"/>
    <w:rsid w:val="00DF338D"/>
    <w:rsid w:val="00E76059"/>
    <w:rsid w:val="00EB2EDB"/>
    <w:rsid w:val="00F5166D"/>
    <w:rsid w:val="00F637F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28FEB"/>
  <w15:docId w15:val="{E33E36DD-CBAB-41D9-8272-90B9D8B7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C5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D4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C5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D4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883A-2BCD-4518-BC09-6B477F5A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20</cp:revision>
  <cp:lastPrinted>2026-02-04T12:07:00Z</cp:lastPrinted>
  <dcterms:created xsi:type="dcterms:W3CDTF">2026-02-19T10:07:00Z</dcterms:created>
  <dcterms:modified xsi:type="dcterms:W3CDTF">2026-05-29T13:07:00Z</dcterms:modified>
</cp:coreProperties>
</file>